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628" w:rsidRDefault="00A46628" w:rsidP="00A46628">
      <w:pPr>
        <w:tabs>
          <w:tab w:val="left" w:pos="3402"/>
          <w:tab w:val="left" w:pos="9071"/>
        </w:tabs>
        <w:autoSpaceDE w:val="0"/>
        <w:autoSpaceDN w:val="0"/>
        <w:ind w:right="-1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A46628" w:rsidRDefault="00A46628" w:rsidP="00A4662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46628" w:rsidRDefault="00A46628" w:rsidP="00A46628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22.01.2021</w:t>
      </w:r>
    </w:p>
    <w:p w:rsidR="00A46628" w:rsidRDefault="00A46628" w:rsidP="00A4662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A46628" w:rsidRDefault="00A46628" w:rsidP="00A4662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46628" w:rsidRDefault="00A46628" w:rsidP="00A4662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A46628" w:rsidRDefault="00A46628" w:rsidP="00A46628">
      <w:pPr>
        <w:ind w:firstLine="71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A46628" w:rsidRDefault="00A46628" w:rsidP="00A46628">
      <w:pPr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29:22:090111 площадью 1852 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Цигломенском территориальном округе г.Архангельска по Первому рабочему кварталу, 45;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29:22:080505 площадью 1438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Дежнёвцев</w:t>
      </w:r>
      <w:proofErr w:type="spellEnd"/>
      <w:r>
        <w:rPr>
          <w:sz w:val="28"/>
          <w:szCs w:val="28"/>
        </w:rPr>
        <w:t>, 6;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29:22:022538 площадью 514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Терехина, 57/улице Беломорской, 33;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1741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Сурповской</w:t>
      </w:r>
      <w:proofErr w:type="spellEnd"/>
      <w:r>
        <w:rPr>
          <w:sz w:val="28"/>
          <w:szCs w:val="28"/>
        </w:rPr>
        <w:t>, 37;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1740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Сурповской</w:t>
      </w:r>
      <w:proofErr w:type="spellEnd"/>
      <w:r>
        <w:rPr>
          <w:sz w:val="28"/>
          <w:szCs w:val="28"/>
        </w:rPr>
        <w:t>, 39;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1547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Сурповской</w:t>
      </w:r>
      <w:proofErr w:type="spellEnd"/>
      <w:r>
        <w:rPr>
          <w:sz w:val="28"/>
          <w:szCs w:val="28"/>
        </w:rPr>
        <w:t>, 39,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29:22:020411 площадью 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Маймаксанской, 55;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29:22:031610 площадью 1496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Ударников, 15;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29:22:060418 площадью 1139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Майская горка г.Архангельска по улице Дачной, 4,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29:22:011310 площадью 1517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</w:t>
      </w:r>
      <w:r w:rsidR="00924EE5">
        <w:rPr>
          <w:sz w:val="28"/>
          <w:szCs w:val="28"/>
        </w:rPr>
        <w:t>Сибирской, 30</w:t>
      </w:r>
      <w:r>
        <w:rPr>
          <w:sz w:val="28"/>
          <w:szCs w:val="28"/>
        </w:rPr>
        <w:t>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29:22:022518 площадью 1968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Советской, 59,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29:22:022518 площадью 1532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Советской, 63,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29:22:022510 площадью 1441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Адмирала Кузнецова, 24;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кадастровом квартале 29:22:022511 площадью 2207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Адмирала Кузнецова, 21,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29:22:041201 площадью 1383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Октябрьском территориальном округе г.Архангельска по улице </w:t>
      </w:r>
      <w:proofErr w:type="spellStart"/>
      <w:r>
        <w:rPr>
          <w:sz w:val="28"/>
          <w:szCs w:val="28"/>
        </w:rPr>
        <w:t>КЛДК</w:t>
      </w:r>
      <w:proofErr w:type="spellEnd"/>
      <w:r>
        <w:rPr>
          <w:sz w:val="28"/>
          <w:szCs w:val="28"/>
        </w:rPr>
        <w:t>, 104;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29:22:012010 площадью 1667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Гидролизной, 11;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29:22:081203 площадью 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Исакогорском территориальном округе г.Архангельска по улице Динамо, 33;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29:22:012001 площадью 1410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Заводской, 105;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29:22:080502 площадью 1485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Исакогорском территориальном округе г.Архангельска по проспекту Северному, 26,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29:22:080505 площадью 527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Дежнёвцев</w:t>
      </w:r>
      <w:proofErr w:type="spellEnd"/>
      <w:r>
        <w:rPr>
          <w:sz w:val="28"/>
          <w:szCs w:val="28"/>
        </w:rPr>
        <w:t>, 3;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29:22:022517 площадью 1636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Гуляева, 105;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29:22:012003 площадью 1615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Байкальской, 6,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29:22:081503 площадью 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Исакогорском территориальном округе г.Архангельска по улице Локомотивной, 28;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29:22:031611 площадью 1344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Добролюбова, 12;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29:22:011309 площадью 1429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Михаила </w:t>
      </w:r>
      <w:proofErr w:type="spellStart"/>
      <w:r>
        <w:rPr>
          <w:sz w:val="28"/>
          <w:szCs w:val="28"/>
        </w:rPr>
        <w:t>Новова</w:t>
      </w:r>
      <w:proofErr w:type="spellEnd"/>
      <w:r>
        <w:rPr>
          <w:sz w:val="28"/>
          <w:szCs w:val="28"/>
        </w:rPr>
        <w:t>,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29:22:011308 площадью 2051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Победы, 94;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29:22:022514 площадью 1730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Гуляева, 121,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29:22:031608 площадью 1458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Репина, 22;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29:22:050106 площадью 1801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Ломоносовском территориальном округе г.Архангельска по улице Выучейского, 63, корпус 1/ ул.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>, 19;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29:22:041201 площадью 2142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</w:t>
      </w:r>
      <w:r w:rsidR="006A2AFC">
        <w:rPr>
          <w:sz w:val="28"/>
          <w:szCs w:val="28"/>
        </w:rPr>
        <w:t>Октябрьском</w:t>
      </w:r>
      <w:r>
        <w:rPr>
          <w:sz w:val="28"/>
          <w:szCs w:val="28"/>
        </w:rPr>
        <w:t xml:space="preserve"> территориальном округе г.Архангельска по улице </w:t>
      </w:r>
      <w:proofErr w:type="spellStart"/>
      <w:r>
        <w:rPr>
          <w:sz w:val="28"/>
          <w:szCs w:val="28"/>
        </w:rPr>
        <w:t>КЛДК</w:t>
      </w:r>
      <w:proofErr w:type="spellEnd"/>
      <w:r>
        <w:rPr>
          <w:sz w:val="28"/>
          <w:szCs w:val="28"/>
        </w:rPr>
        <w:t>, 97;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29:22:090111 площадью 975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Цигломенском территориальном округе г.Архангельска по улице </w:t>
      </w:r>
      <w:proofErr w:type="spellStart"/>
      <w:r>
        <w:rPr>
          <w:sz w:val="28"/>
          <w:szCs w:val="28"/>
        </w:rPr>
        <w:t>Севстрой</w:t>
      </w:r>
      <w:proofErr w:type="spellEnd"/>
      <w:r>
        <w:rPr>
          <w:sz w:val="28"/>
          <w:szCs w:val="28"/>
        </w:rPr>
        <w:t>, 29;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29:22:031201 площадью 1807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Ильича, 35,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29:22:060416 площадью 2693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Майская горка г.Архангельска по улице Калинина, 13;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кадастровом квартале 29:22:090109 площадью 2807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Цигломенском территориальном округе г.Архангельска по улице Стивидорской, 6;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29:22:090109 площадью 1517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Цигломенском территориальном округе г.Архангельска по улице Ленинской, 3;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29:22:031014 площадью 2814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Партизанской, 30;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29:22:050107 площадью 1152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Ломоносовском территориальном округе г.Архангельска по улице </w:t>
      </w:r>
      <w:proofErr w:type="spellStart"/>
      <w:r>
        <w:rPr>
          <w:sz w:val="28"/>
          <w:szCs w:val="28"/>
        </w:rPr>
        <w:t>Котласской</w:t>
      </w:r>
      <w:proofErr w:type="spellEnd"/>
      <w:r>
        <w:rPr>
          <w:sz w:val="28"/>
          <w:szCs w:val="28"/>
        </w:rPr>
        <w:t>, 22;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29:22:050106 площадью 1472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Ломоносовском территориальном округе г.Архангельска по улице Г. </w:t>
      </w:r>
      <w:proofErr w:type="spellStart"/>
      <w:r>
        <w:rPr>
          <w:sz w:val="28"/>
          <w:szCs w:val="28"/>
        </w:rPr>
        <w:t>Суфтина</w:t>
      </w:r>
      <w:proofErr w:type="spellEnd"/>
      <w:r>
        <w:rPr>
          <w:sz w:val="28"/>
          <w:szCs w:val="28"/>
        </w:rPr>
        <w:t>, 27, корпус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29:22:031015 площадью 1577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Кировской, 15/ул. Горького, 1;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29:22:031605 площадью 1491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Добролюбова, 7;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29:22:012010 площадью 1708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Маймаксанском территориальном округе г.Архангельска по улице Буденного </w:t>
      </w:r>
      <w:proofErr w:type="spellStart"/>
      <w:r>
        <w:rPr>
          <w:sz w:val="28"/>
          <w:szCs w:val="28"/>
        </w:rPr>
        <w:t>С.М</w:t>
      </w:r>
      <w:proofErr w:type="spellEnd"/>
      <w:r>
        <w:rPr>
          <w:sz w:val="28"/>
          <w:szCs w:val="28"/>
        </w:rPr>
        <w:t>., 3;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29:22:060416 площадью 1485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территориальном округе Майская горка г.Архангельска по улице Чкалова, 5</w:t>
      </w:r>
    </w:p>
    <w:p w:rsidR="00A46628" w:rsidRDefault="00A46628" w:rsidP="00A46628">
      <w:pPr>
        <w:ind w:firstLine="71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  <w:r>
        <w:rPr>
          <w:bCs/>
          <w:sz w:val="28"/>
          <w:szCs w:val="28"/>
        </w:rPr>
        <w:t>Общественные обсуждения проводятся  с "29" января 2021 года  по "3" февраля 2021 года.</w:t>
      </w:r>
      <w:r>
        <w:rPr>
          <w:b/>
          <w:bCs/>
          <w:sz w:val="28"/>
          <w:szCs w:val="28"/>
        </w:rPr>
        <w:t xml:space="preserve"> </w:t>
      </w:r>
    </w:p>
    <w:p w:rsidR="00A46628" w:rsidRDefault="00A46628" w:rsidP="00A466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A46628" w:rsidRDefault="00A46628" w:rsidP="00A46628">
      <w:pPr>
        <w:jc w:val="both"/>
        <w:rPr>
          <w:bCs/>
          <w:sz w:val="28"/>
          <w:szCs w:val="28"/>
        </w:rPr>
      </w:pPr>
    </w:p>
    <w:tbl>
      <w:tblPr>
        <w:tblW w:w="100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0"/>
      </w:tblGrid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29:22:090111 площадью 1852 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Цигломенском территориальном округе г.Архангельска по Первому рабочему кварталу, 45;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29:22:080505 площадью 1438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Дежнёвцев</w:t>
            </w:r>
            <w:proofErr w:type="spellEnd"/>
            <w:r>
              <w:rPr>
                <w:sz w:val="24"/>
                <w:szCs w:val="24"/>
              </w:rPr>
              <w:t>, 6;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29:22:022538 площадью 514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Соломбальском </w:t>
            </w:r>
            <w:r>
              <w:rPr>
                <w:sz w:val="24"/>
                <w:szCs w:val="24"/>
              </w:rPr>
              <w:lastRenderedPageBreak/>
              <w:t>территориальном округе г.Архангельска по улице Терехина, 57/улице Беломорской, 33;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29:22:080203 площадью 1741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Сурповской</w:t>
            </w:r>
            <w:proofErr w:type="spellEnd"/>
            <w:r>
              <w:rPr>
                <w:sz w:val="24"/>
                <w:szCs w:val="24"/>
              </w:rPr>
              <w:t>, 37;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29:22:080203 площадью 1740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Сурповской</w:t>
            </w:r>
            <w:proofErr w:type="spellEnd"/>
            <w:r>
              <w:rPr>
                <w:sz w:val="24"/>
                <w:szCs w:val="24"/>
              </w:rPr>
              <w:t>, 39;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29:22:080203 площадью 1547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Сурповской</w:t>
            </w:r>
            <w:proofErr w:type="spellEnd"/>
            <w:r>
              <w:rPr>
                <w:sz w:val="24"/>
                <w:szCs w:val="24"/>
              </w:rPr>
              <w:t>, 39,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29:22:020411 площадью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Маймаксанской, 55;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29:22:031610 площадью 1496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Ударников, 15;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29:22:060418 площадью 1139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улице Дачной, 4,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</w:t>
            </w:r>
            <w:proofErr w:type="spellStart"/>
            <w:r>
              <w:rPr>
                <w:bCs/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кадастровом квартале 29:22:011310 площадью 1517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Маймаксанском территориальном округе г.Архангельска по улице </w:t>
            </w:r>
            <w:r w:rsidR="00924EE5">
              <w:rPr>
                <w:sz w:val="24"/>
                <w:szCs w:val="24"/>
              </w:rPr>
              <w:t>Сибирской, 30</w:t>
            </w:r>
            <w:r>
              <w:rPr>
                <w:sz w:val="24"/>
                <w:szCs w:val="24"/>
              </w:rPr>
              <w:t>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</w:t>
            </w:r>
            <w:proofErr w:type="spellStart"/>
            <w:r>
              <w:rPr>
                <w:bCs/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 кадастровом квартале 29:22:022518 площадью 1968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Советской, 59,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29:22:022518 площадью 1532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Советской, 63,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29:22:022510 площадью 1441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Адмирала Кузнецова, 24;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29:22:022511 площадью 2207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Адмирала Кузнецова, 21,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29:22:041201 площадью 1383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Октябрьском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КЛДК</w:t>
            </w:r>
            <w:proofErr w:type="spellEnd"/>
            <w:r>
              <w:rPr>
                <w:sz w:val="24"/>
                <w:szCs w:val="24"/>
              </w:rPr>
              <w:t>, 104;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29:22:012010 площадью 1667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Гидролизной, 11;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29:22:081203 площадью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Исакогорском территориальном округе г.Архангельска по улице Динамо, 33;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29:22:012001 площадью 1410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Заводской, 105;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29:22:080502 площадью 1485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Исакогорском территориальном округе г.Архангельска по проспекту Северному, 26, корпус 1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29:22:080505 площадью 527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Дежнёвцев</w:t>
            </w:r>
            <w:proofErr w:type="spellEnd"/>
            <w:r>
              <w:rPr>
                <w:sz w:val="24"/>
                <w:szCs w:val="24"/>
              </w:rPr>
              <w:t>, 3;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29:22:022517 площадью 1636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Соломбальском </w:t>
            </w:r>
            <w:r>
              <w:rPr>
                <w:sz w:val="24"/>
                <w:szCs w:val="24"/>
              </w:rPr>
              <w:lastRenderedPageBreak/>
              <w:t>территориальном округе г.Архангельска по улице Гуляева, 105;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29:22:012003 площадью 1615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Байкальской, 6,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29:22:081503 площадью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Исакогорском территориальном округе г.Архангельска по улице Локомотивной, 28;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29:22:031611 площадью 1344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Добролюбова, 12;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29:22:011309 площадью 1429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Маймаксанском территориальном округе г.Архангельска по улице Михаила </w:t>
            </w:r>
            <w:proofErr w:type="spellStart"/>
            <w:r>
              <w:rPr>
                <w:sz w:val="24"/>
                <w:szCs w:val="24"/>
              </w:rPr>
              <w:t>Новова</w:t>
            </w:r>
            <w:proofErr w:type="spellEnd"/>
            <w:r>
              <w:rPr>
                <w:sz w:val="24"/>
                <w:szCs w:val="24"/>
              </w:rPr>
              <w:t>,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29:22:011308 площадью 2051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Победы, 94;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29:22:022514 площадью 1730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Гуляева, 121,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29:22:031608 площадью 1458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Репина, 22;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29:22:050106 площадью 1801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Выучейского, 63, корпус 1/ ул. Г. </w:t>
            </w:r>
            <w:proofErr w:type="spellStart"/>
            <w:r>
              <w:rPr>
                <w:sz w:val="24"/>
                <w:szCs w:val="24"/>
              </w:rPr>
              <w:t>Суфтина</w:t>
            </w:r>
            <w:proofErr w:type="spellEnd"/>
            <w:r>
              <w:rPr>
                <w:sz w:val="24"/>
                <w:szCs w:val="24"/>
              </w:rPr>
              <w:t>, 19;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 w:rsidR="006A2AFC">
              <w:rPr>
                <w:sz w:val="24"/>
                <w:szCs w:val="24"/>
              </w:rPr>
              <w:t xml:space="preserve">в кадастровом квартале 29:22:041201 площадью 2142 </w:t>
            </w:r>
            <w:proofErr w:type="spellStart"/>
            <w:r w:rsidR="006A2AFC">
              <w:rPr>
                <w:sz w:val="24"/>
                <w:szCs w:val="24"/>
              </w:rPr>
              <w:t>кв</w:t>
            </w:r>
            <w:proofErr w:type="gramStart"/>
            <w:r w:rsidR="006A2AFC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6A2AFC">
              <w:rPr>
                <w:sz w:val="24"/>
                <w:szCs w:val="24"/>
              </w:rPr>
              <w:t xml:space="preserve">, расположенного в Октябрьском территориальном округе г.Архангельска по улице </w:t>
            </w:r>
            <w:proofErr w:type="spellStart"/>
            <w:r w:rsidR="006A2AFC">
              <w:rPr>
                <w:sz w:val="24"/>
                <w:szCs w:val="24"/>
              </w:rPr>
              <w:t>КЛДК</w:t>
            </w:r>
            <w:proofErr w:type="spellEnd"/>
            <w:r w:rsidR="006A2AFC">
              <w:rPr>
                <w:sz w:val="24"/>
                <w:szCs w:val="24"/>
              </w:rPr>
              <w:t>, 97</w:t>
            </w:r>
            <w:r>
              <w:rPr>
                <w:sz w:val="24"/>
                <w:szCs w:val="24"/>
              </w:rPr>
              <w:t>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29:22:090111 площадью 975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Цигломенском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Севстрой</w:t>
            </w:r>
            <w:proofErr w:type="spellEnd"/>
            <w:r>
              <w:rPr>
                <w:sz w:val="24"/>
                <w:szCs w:val="24"/>
              </w:rPr>
              <w:t>, 29;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29:22:031201 площадью 1807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Ильича, 35, корпус 1;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29:22:060416 площадью 2693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улице Калинина, 13;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29:22:090109 площадью 2807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Цигломенском территориальном округе г.Архангельска по улице Стивидорской, 6;</w:t>
            </w:r>
          </w:p>
        </w:tc>
      </w:tr>
      <w:tr w:rsidR="00A46628">
        <w:trPr>
          <w:trHeight w:val="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29:22:090109 площадью 1517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Цигломенском территориальном округе г.Архангельска по улице Ленинской, 3;</w:t>
            </w:r>
          </w:p>
        </w:tc>
      </w:tr>
      <w:tr w:rsidR="00A46628">
        <w:trPr>
          <w:trHeight w:val="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29:22:031014 площадью 2814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Партизанской, 30;</w:t>
            </w:r>
          </w:p>
        </w:tc>
      </w:tr>
      <w:tr w:rsidR="00A46628">
        <w:trPr>
          <w:trHeight w:val="1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29:22:050107 площадью 1152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Котласской</w:t>
            </w:r>
            <w:proofErr w:type="spellEnd"/>
            <w:r>
              <w:rPr>
                <w:sz w:val="24"/>
                <w:szCs w:val="24"/>
              </w:rPr>
              <w:t>, 22;</w:t>
            </w:r>
          </w:p>
        </w:tc>
      </w:tr>
      <w:tr w:rsidR="00A46628">
        <w:trPr>
          <w:trHeight w:val="1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29:22:050106 площадью 1472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Ломоносовском территориальном округе г.Архангельска по улице Г. </w:t>
            </w:r>
            <w:proofErr w:type="spellStart"/>
            <w:r>
              <w:rPr>
                <w:sz w:val="24"/>
                <w:szCs w:val="24"/>
              </w:rPr>
              <w:t>Суфтина</w:t>
            </w:r>
            <w:proofErr w:type="spellEnd"/>
            <w:r>
              <w:rPr>
                <w:sz w:val="24"/>
                <w:szCs w:val="24"/>
              </w:rPr>
              <w:t>, 27, корпус 1;</w:t>
            </w:r>
          </w:p>
        </w:tc>
      </w:tr>
      <w:tr w:rsidR="00A46628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</w:t>
            </w:r>
            <w:r>
              <w:rPr>
                <w:sz w:val="24"/>
                <w:szCs w:val="24"/>
              </w:rPr>
              <w:lastRenderedPageBreak/>
              <w:t xml:space="preserve">квартале 29:22:031015 площадью 1577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Кировской, 15/ул. Горького, 1;</w:t>
            </w:r>
          </w:p>
        </w:tc>
      </w:tr>
      <w:tr w:rsidR="00A46628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29:22:031605 площадью 1491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Добролюбова, 7;</w:t>
            </w:r>
          </w:p>
        </w:tc>
      </w:tr>
      <w:tr w:rsidR="00A46628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29:22:012010 площадью 1708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Маймаксанском территориальном округе г.Архангельска по улице Буденного </w:t>
            </w:r>
            <w:proofErr w:type="spellStart"/>
            <w:r>
              <w:rPr>
                <w:sz w:val="24"/>
                <w:szCs w:val="24"/>
              </w:rPr>
              <w:t>С.М</w:t>
            </w:r>
            <w:proofErr w:type="spellEnd"/>
            <w:r>
              <w:rPr>
                <w:sz w:val="24"/>
                <w:szCs w:val="24"/>
              </w:rPr>
              <w:t>., 3;</w:t>
            </w:r>
          </w:p>
        </w:tc>
      </w:tr>
      <w:tr w:rsidR="00A46628">
        <w:trPr>
          <w:trHeight w:val="1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628" w:rsidRDefault="00A46628" w:rsidP="006C0005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29:22:060416 площадью 1485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территориальном округе Майская горка г.Архангельска по улице Чкалова, 5</w:t>
            </w:r>
          </w:p>
        </w:tc>
      </w:tr>
    </w:tbl>
    <w:p w:rsidR="00A46628" w:rsidRDefault="00A46628" w:rsidP="00A46628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29 января 2021 года:</w:t>
      </w:r>
    </w:p>
    <w:p w:rsidR="00A46628" w:rsidRDefault="00A46628" w:rsidP="00A4662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A46628" w:rsidRDefault="00A46628" w:rsidP="00A466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46628" w:rsidRDefault="00A46628" w:rsidP="00A4662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"29" января 2021 года  по "3" февраля 2021 года (с понедельника по пятницу, рабочие дни). </w:t>
      </w:r>
    </w:p>
    <w:p w:rsidR="00A46628" w:rsidRDefault="00A46628" w:rsidP="00A4662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46628" w:rsidRDefault="00A46628" w:rsidP="00A4662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A46628" w:rsidRDefault="00A46628" w:rsidP="00A4662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A4662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4662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января 2021 года</w:t>
            </w:r>
          </w:p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4662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февраля 2021 года</w:t>
            </w:r>
          </w:p>
          <w:p w:rsidR="00A46628" w:rsidRDefault="00A4662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628" w:rsidRDefault="00A4662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46628" w:rsidRDefault="00A46628" w:rsidP="00A46628">
      <w:pPr>
        <w:ind w:firstLine="709"/>
        <w:jc w:val="both"/>
        <w:rPr>
          <w:bCs/>
          <w:sz w:val="28"/>
          <w:szCs w:val="28"/>
        </w:rPr>
      </w:pPr>
    </w:p>
    <w:p w:rsidR="00A46628" w:rsidRDefault="00A46628" w:rsidP="00A4662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46628" w:rsidRDefault="00A46628" w:rsidP="00A466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A46628">
        <w:rPr>
          <w:bCs/>
          <w:sz w:val="28"/>
          <w:szCs w:val="28"/>
          <w:lang w:val="en-US"/>
        </w:rPr>
        <w:t>architect</w:t>
      </w:r>
      <w:r w:rsidRPr="00A46628">
        <w:rPr>
          <w:bCs/>
          <w:sz w:val="28"/>
          <w:szCs w:val="28"/>
        </w:rPr>
        <w:t>@</w:t>
      </w:r>
      <w:proofErr w:type="spellStart"/>
      <w:r w:rsidRPr="00A46628">
        <w:rPr>
          <w:bCs/>
          <w:sz w:val="28"/>
          <w:szCs w:val="28"/>
          <w:lang w:val="en-US"/>
        </w:rPr>
        <w:t>arhcity</w:t>
      </w:r>
      <w:proofErr w:type="spellEnd"/>
      <w:r w:rsidRPr="00A46628">
        <w:rPr>
          <w:bCs/>
          <w:sz w:val="28"/>
          <w:szCs w:val="28"/>
        </w:rPr>
        <w:t>.</w:t>
      </w:r>
      <w:proofErr w:type="spellStart"/>
      <w:r w:rsidRPr="00A46628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46628" w:rsidRDefault="00A46628" w:rsidP="00A466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46628" w:rsidRDefault="00A46628" w:rsidP="00A466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46628" w:rsidRDefault="00A46628" w:rsidP="00A4662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A46628" w:rsidRDefault="00A46628" w:rsidP="00A4662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A46628" w:rsidRDefault="00A46628" w:rsidP="00A4662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46628" w:rsidRPr="00216162" w:rsidRDefault="00A46628" w:rsidP="00A4662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u w:val="none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A46628">
        <w:rPr>
          <w:bCs/>
          <w:sz w:val="28"/>
          <w:szCs w:val="28"/>
        </w:rPr>
        <w:t>http://www.arhcity.ru/?page=2418/0</w:t>
      </w:r>
      <w:r w:rsidRPr="00216162">
        <w:rPr>
          <w:rStyle w:val="a3"/>
          <w:bCs/>
          <w:sz w:val="28"/>
          <w:szCs w:val="28"/>
          <w:u w:val="none"/>
        </w:rPr>
        <w:t>.</w:t>
      </w:r>
    </w:p>
    <w:sectPr w:rsidR="00A46628" w:rsidRPr="00216162" w:rsidSect="00A4662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90700"/>
    <w:multiLevelType w:val="hybridMultilevel"/>
    <w:tmpl w:val="63EA7EE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3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16162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24A3A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2AFC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4EE5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28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66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66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2893</Words>
  <Characters>16496</Characters>
  <Application>Microsoft Office Word</Application>
  <DocSecurity>0</DocSecurity>
  <Lines>137</Lines>
  <Paragraphs>38</Paragraphs>
  <ScaleCrop>false</ScaleCrop>
  <Company/>
  <LinksUpToDate>false</LinksUpToDate>
  <CharactersWithSpaces>19351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2020-12-09T11:44:00Z</dcterms:created>
  <dcterms:modified xsi:type="dcterms:W3CDTF">2020-12-25T12:52:00Z</dcterms:modified>
</cp:coreProperties>
</file>